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03" w:rsidRDefault="00F94213">
      <w:pPr>
        <w:rPr>
          <w:rFonts w:hint="eastAsia"/>
        </w:rPr>
      </w:pPr>
      <w:r>
        <w:rPr>
          <w:rFonts w:hint="eastAsia"/>
        </w:rPr>
        <w:t>別記</w:t>
      </w:r>
      <w:r w:rsidR="00CA6203">
        <w:rPr>
          <w:rFonts w:hint="eastAsia"/>
        </w:rPr>
        <w:t>様式</w:t>
      </w:r>
      <w:r w:rsidRPr="00E63023">
        <w:rPr>
          <w:rFonts w:hint="eastAsia"/>
        </w:rPr>
        <w:t>第１</w:t>
      </w:r>
      <w:r w:rsidR="00CD428D" w:rsidRPr="00E63023">
        <w:rPr>
          <w:rFonts w:hint="eastAsia"/>
        </w:rPr>
        <w:t>５</w:t>
      </w:r>
    </w:p>
    <w:p w:rsidR="00CA6203" w:rsidRDefault="00CA6203">
      <w:pPr>
        <w:rPr>
          <w:rFonts w:hint="eastAsia"/>
        </w:rPr>
      </w:pPr>
      <w:r>
        <w:rPr>
          <w:rFonts w:hint="eastAsia"/>
        </w:rPr>
        <w:t xml:space="preserve">　　</w:t>
      </w:r>
    </w:p>
    <w:p w:rsidR="00CA6203" w:rsidRDefault="00CA6203">
      <w:pPr>
        <w:rPr>
          <w:rFonts w:hint="eastAsia"/>
        </w:rPr>
      </w:pPr>
      <w:r>
        <w:rPr>
          <w:rFonts w:hint="eastAsia"/>
        </w:rPr>
        <w:t xml:space="preserve"> </w:t>
      </w:r>
    </w:p>
    <w:p w:rsidR="00CA6203" w:rsidRPr="00530EF6" w:rsidRDefault="00CA6203" w:rsidP="00CD428D">
      <w:pPr>
        <w:jc w:val="center"/>
        <w:rPr>
          <w:rFonts w:hint="eastAsia"/>
          <w:sz w:val="28"/>
          <w:szCs w:val="28"/>
        </w:rPr>
      </w:pPr>
      <w:r>
        <w:rPr>
          <w:noProof/>
        </w:rPr>
        <w:pict>
          <v:line id="_x0000_s1041" style="position:absolute;left:0;text-align:left;z-index:1" from="13.85pt,0" to="13.85pt,0" o:allowincell="f"/>
        </w:pict>
      </w:r>
      <w:r w:rsidRPr="00530EF6">
        <w:rPr>
          <w:rFonts w:hint="eastAsia"/>
          <w:sz w:val="28"/>
          <w:szCs w:val="28"/>
        </w:rPr>
        <w:t>確認審査契約書</w:t>
      </w:r>
      <w:r w:rsidR="00530EF6" w:rsidRPr="00B66DBC">
        <w:rPr>
          <w:rFonts w:hint="eastAsia"/>
          <w:sz w:val="24"/>
          <w:szCs w:val="24"/>
        </w:rPr>
        <w:t>（製造業、防炎処理業、輸入販売業）</w:t>
      </w:r>
    </w:p>
    <w:p w:rsidR="00CA6203" w:rsidRDefault="00CA6203">
      <w:pPr>
        <w:rPr>
          <w:rFonts w:hint="eastAsia"/>
        </w:rPr>
      </w:pPr>
      <w:r>
        <w:rPr>
          <w:rFonts w:hint="eastAsia"/>
        </w:rPr>
        <w:t xml:space="preserve">　　</w:t>
      </w:r>
    </w:p>
    <w:p w:rsidR="00CA6203" w:rsidRDefault="00CA6203">
      <w:pPr>
        <w:rPr>
          <w:rFonts w:hint="eastAsia"/>
        </w:rPr>
      </w:pPr>
    </w:p>
    <w:p w:rsidR="00CA6203" w:rsidRDefault="00CA6203">
      <w:pPr>
        <w:rPr>
          <w:rFonts w:hint="eastAsia"/>
        </w:rPr>
      </w:pPr>
      <w:r>
        <w:rPr>
          <w:rFonts w:hint="eastAsia"/>
        </w:rPr>
        <w:t xml:space="preserve">　</w:t>
      </w:r>
      <w:r w:rsidR="00E254E4">
        <w:rPr>
          <w:rFonts w:hint="eastAsia"/>
        </w:rPr>
        <w:t>公益財団法人日本防炎協会</w:t>
      </w:r>
      <w:r>
        <w:rPr>
          <w:rFonts w:hint="eastAsia"/>
          <w:sz w:val="16"/>
        </w:rPr>
        <w:t>(</w:t>
      </w:r>
      <w:r>
        <w:rPr>
          <w:rFonts w:hint="eastAsia"/>
        </w:rPr>
        <w:t>以下</w:t>
      </w:r>
      <w:r>
        <w:rPr>
          <w:rFonts w:hint="eastAsia"/>
          <w:sz w:val="18"/>
        </w:rPr>
        <w:t>「</w:t>
      </w:r>
      <w:r>
        <w:rPr>
          <w:rFonts w:hint="eastAsia"/>
        </w:rPr>
        <w:t>甲</w:t>
      </w:r>
      <w:r>
        <w:rPr>
          <w:rFonts w:hint="eastAsia"/>
          <w:sz w:val="18"/>
        </w:rPr>
        <w:t>」</w:t>
      </w:r>
      <w:r>
        <w:rPr>
          <w:rFonts w:hint="eastAsia"/>
        </w:rPr>
        <w:t>という</w:t>
      </w:r>
      <w:r>
        <w:rPr>
          <w:rFonts w:hint="eastAsia"/>
          <w:sz w:val="16"/>
        </w:rPr>
        <w:t>。</w:t>
      </w:r>
      <w:r>
        <w:rPr>
          <w:rFonts w:hint="eastAsia"/>
          <w:sz w:val="16"/>
        </w:rPr>
        <w:t>)</w:t>
      </w:r>
      <w:r>
        <w:rPr>
          <w:rFonts w:hint="eastAsia"/>
        </w:rPr>
        <w:t>と</w:t>
      </w:r>
      <w:r>
        <w:rPr>
          <w:rFonts w:hint="eastAsia"/>
        </w:rPr>
        <w:t xml:space="preserve"> </w:t>
      </w:r>
      <w:r>
        <w:rPr>
          <w:rFonts w:hint="eastAsia"/>
        </w:rPr>
        <w:t xml:space="preserve">　　　　　　　　　　　　　　　</w:t>
      </w:r>
    </w:p>
    <w:p w:rsidR="00CA6203" w:rsidRDefault="00CA6203">
      <w:pPr>
        <w:rPr>
          <w:rFonts w:hint="eastAsia"/>
        </w:rPr>
      </w:pPr>
      <w:r>
        <w:rPr>
          <w:noProof/>
        </w:rPr>
        <w:pict>
          <v:line id="_x0000_s1056" style="position:absolute;left:0;text-align:left;z-index:6" from="443.2pt,0" to="484.75pt,0" o:allowincell="f"/>
        </w:pict>
      </w:r>
      <w:r>
        <w:rPr>
          <w:noProof/>
        </w:rPr>
        <w:pict>
          <v:line id="_x0000_s1055" style="position:absolute;left:0;text-align:left;z-index:5" from="290.85pt,0" to="304.7pt,0" o:allowincell="f"/>
        </w:pict>
      </w:r>
      <w:r>
        <w:rPr>
          <w:noProof/>
        </w:rPr>
        <w:pict>
          <v:line id="_x0000_s1054" style="position:absolute;left:0;text-align:left;z-index:4" from="304.7pt,0" to="332.4pt,0" o:allowincell="f"/>
        </w:pict>
      </w:r>
      <w:r>
        <w:rPr>
          <w:noProof/>
        </w:rPr>
        <w:pict>
          <v:line id="_x0000_s1053" style="position:absolute;left:0;text-align:left;z-index:3" from="318.55pt,0" to="332.4pt,0" o:allowincell="f"/>
        </w:pict>
      </w:r>
      <w:r>
        <w:rPr>
          <w:noProof/>
        </w:rPr>
        <w:pict>
          <v:line id="_x0000_s1052" style="position:absolute;left:0;text-align:left;z-index:2" from="332.4pt,0" to="443.2pt,0" o:allowincell="f"/>
        </w:pict>
      </w:r>
      <w:r>
        <w:rPr>
          <w:rFonts w:hint="eastAsia"/>
        </w:rPr>
        <w:t xml:space="preserve"> </w:t>
      </w:r>
      <w:r>
        <w:rPr>
          <w:rFonts w:hint="eastAsia"/>
        </w:rPr>
        <w:t>（以下「乙」という。）とは、乙が</w:t>
      </w:r>
      <w:r w:rsidRPr="00B66DBC">
        <w:rPr>
          <w:rFonts w:hint="eastAsia"/>
        </w:rPr>
        <w:t>甲</w:t>
      </w:r>
      <w:r w:rsidR="00FF623A" w:rsidRPr="00B66DBC">
        <w:rPr>
          <w:rFonts w:hint="eastAsia"/>
        </w:rPr>
        <w:t>に対し</w:t>
      </w:r>
      <w:r w:rsidR="00F94213" w:rsidRPr="00B66DBC">
        <w:rPr>
          <w:rFonts w:hint="eastAsia"/>
        </w:rPr>
        <w:t>防炎性能確認</w:t>
      </w:r>
      <w:r w:rsidR="00FF623A" w:rsidRPr="00B66DBC">
        <w:rPr>
          <w:rFonts w:hint="eastAsia"/>
        </w:rPr>
        <w:t>の申請</w:t>
      </w:r>
      <w:r w:rsidR="00B02A94" w:rsidRPr="00B66DBC">
        <w:rPr>
          <w:rFonts w:hint="eastAsia"/>
        </w:rPr>
        <w:t>（以下「乙の申請」という</w:t>
      </w:r>
      <w:r w:rsidR="00860352" w:rsidRPr="00B66DBC">
        <w:rPr>
          <w:rFonts w:hint="eastAsia"/>
        </w:rPr>
        <w:t>。</w:t>
      </w:r>
      <w:r w:rsidR="00B02A94" w:rsidRPr="00B66DBC">
        <w:rPr>
          <w:rFonts w:hint="eastAsia"/>
        </w:rPr>
        <w:t>）</w:t>
      </w:r>
      <w:r w:rsidR="00FF623A" w:rsidRPr="00B66DBC">
        <w:rPr>
          <w:rFonts w:hint="eastAsia"/>
        </w:rPr>
        <w:t>を行うに当たり</w:t>
      </w:r>
      <w:r w:rsidRPr="00B66DBC">
        <w:rPr>
          <w:rFonts w:hint="eastAsia"/>
        </w:rPr>
        <w:t>、</w:t>
      </w:r>
      <w:r>
        <w:rPr>
          <w:rFonts w:hint="eastAsia"/>
        </w:rPr>
        <w:t>次のとおり契約を締結する。</w:t>
      </w:r>
    </w:p>
    <w:p w:rsidR="00CA6203" w:rsidRDefault="00CA6203">
      <w:pPr>
        <w:rPr>
          <w:rFonts w:hint="eastAsia"/>
        </w:rPr>
      </w:pPr>
      <w:r>
        <w:rPr>
          <w:rFonts w:hint="eastAsia"/>
        </w:rPr>
        <w:t xml:space="preserve">　</w:t>
      </w:r>
    </w:p>
    <w:p w:rsidR="00CA6203" w:rsidRDefault="00CA6203">
      <w:pPr>
        <w:rPr>
          <w:rFonts w:hint="eastAsia"/>
        </w:rPr>
      </w:pPr>
      <w:r>
        <w:rPr>
          <w:rFonts w:hint="eastAsia"/>
        </w:rPr>
        <w:t xml:space="preserve">　（趣旨）</w:t>
      </w:r>
    </w:p>
    <w:p w:rsidR="00CA6203" w:rsidRDefault="00CA6203" w:rsidP="00F94213">
      <w:pPr>
        <w:numPr>
          <w:ilvl w:val="0"/>
          <w:numId w:val="1"/>
        </w:numPr>
        <w:tabs>
          <w:tab w:val="clear" w:pos="900"/>
        </w:tabs>
        <w:ind w:left="284" w:hanging="284"/>
        <w:rPr>
          <w:rFonts w:hint="eastAsia"/>
        </w:rPr>
      </w:pPr>
      <w:r>
        <w:rPr>
          <w:rFonts w:hint="eastAsia"/>
        </w:rPr>
        <w:t xml:space="preserve">　乙は、</w:t>
      </w:r>
      <w:r w:rsidR="00F94213" w:rsidRPr="00B66DBC">
        <w:rPr>
          <w:rFonts w:hint="eastAsia"/>
        </w:rPr>
        <w:t>防炎対象物品等の</w:t>
      </w:r>
      <w:r w:rsidR="00FF623A" w:rsidRPr="00B66DBC">
        <w:rPr>
          <w:rFonts w:hint="eastAsia"/>
        </w:rPr>
        <w:t>防炎性能確認審査</w:t>
      </w:r>
      <w:r w:rsidR="00D10BF0" w:rsidRPr="00B66DBC">
        <w:rPr>
          <w:rFonts w:hint="eastAsia"/>
        </w:rPr>
        <w:t>（以下「確認審査」という。）</w:t>
      </w:r>
      <w:r>
        <w:rPr>
          <w:rFonts w:hint="eastAsia"/>
        </w:rPr>
        <w:t>を甲に申請し、甲は</w:t>
      </w:r>
      <w:r w:rsidR="00F94213">
        <w:rPr>
          <w:rFonts w:hint="eastAsia"/>
        </w:rPr>
        <w:t>、</w:t>
      </w:r>
      <w:r>
        <w:rPr>
          <w:rFonts w:hint="eastAsia"/>
        </w:rPr>
        <w:t>これを受けるものとする。</w:t>
      </w:r>
    </w:p>
    <w:p w:rsidR="00CA6203" w:rsidRDefault="00CA6203">
      <w:pPr>
        <w:rPr>
          <w:rFonts w:hint="eastAsia"/>
        </w:rPr>
      </w:pPr>
    </w:p>
    <w:p w:rsidR="00CA6203" w:rsidRDefault="00CA6203">
      <w:pPr>
        <w:rPr>
          <w:rFonts w:hint="eastAsia"/>
        </w:rPr>
      </w:pPr>
      <w:r>
        <w:rPr>
          <w:rFonts w:hint="eastAsia"/>
        </w:rPr>
        <w:t xml:space="preserve">　（確認審査の実施方法）</w:t>
      </w:r>
    </w:p>
    <w:p w:rsidR="00CA6203" w:rsidRPr="00B66DBC" w:rsidRDefault="00787175" w:rsidP="00787175">
      <w:pPr>
        <w:ind w:left="283" w:hangingChars="102" w:hanging="283"/>
        <w:rPr>
          <w:rFonts w:ascii="ＭＳ 明朝" w:hAnsi="ＭＳ 明朝" w:hint="eastAsia"/>
        </w:rPr>
      </w:pPr>
      <w:r>
        <w:rPr>
          <w:rFonts w:hint="eastAsia"/>
        </w:rPr>
        <w:t>第</w:t>
      </w:r>
      <w:r>
        <w:rPr>
          <w:rFonts w:hint="eastAsia"/>
        </w:rPr>
        <w:t>2</w:t>
      </w:r>
      <w:r>
        <w:rPr>
          <w:rFonts w:hint="eastAsia"/>
        </w:rPr>
        <w:t>条</w:t>
      </w:r>
      <w:r w:rsidR="00CA6203">
        <w:rPr>
          <w:rFonts w:hint="eastAsia"/>
        </w:rPr>
        <w:t xml:space="preserve">　</w:t>
      </w:r>
      <w:r w:rsidR="00CA6203" w:rsidRPr="00B66DBC">
        <w:rPr>
          <w:rFonts w:hint="eastAsia"/>
        </w:rPr>
        <w:t>甲</w:t>
      </w:r>
      <w:r w:rsidR="00371150" w:rsidRPr="00B66DBC">
        <w:rPr>
          <w:rFonts w:hint="eastAsia"/>
        </w:rPr>
        <w:t>が行う防炎性能に関する試験・審査</w:t>
      </w:r>
      <w:r w:rsidR="00CA6203" w:rsidRPr="00B66DBC">
        <w:rPr>
          <w:rFonts w:hint="eastAsia"/>
        </w:rPr>
        <w:t>は</w:t>
      </w:r>
      <w:r w:rsidRPr="00B66DBC">
        <w:rPr>
          <w:rFonts w:hint="eastAsia"/>
        </w:rPr>
        <w:t>、乙から提出された試験試料について、消防法施行規則</w:t>
      </w:r>
      <w:r w:rsidRPr="00B66DBC">
        <w:rPr>
          <w:rFonts w:ascii="ＭＳ 明朝" w:hAnsi="ＭＳ 明朝" w:hint="eastAsia"/>
        </w:rPr>
        <w:t>（昭和36年自治省令第6号）第4条</w:t>
      </w:r>
      <w:r w:rsidR="001F288B" w:rsidRPr="00B66DBC">
        <w:rPr>
          <w:rFonts w:hint="eastAsia"/>
        </w:rPr>
        <w:t>の３第</w:t>
      </w:r>
      <w:r w:rsidR="001F288B" w:rsidRPr="00B66DBC">
        <w:rPr>
          <w:rFonts w:hint="eastAsia"/>
        </w:rPr>
        <w:t>3</w:t>
      </w:r>
      <w:r w:rsidR="001F288B" w:rsidRPr="00B66DBC">
        <w:rPr>
          <w:rFonts w:hint="eastAsia"/>
        </w:rPr>
        <w:t>項に定める数値及び第４項から第７項までに定める「防炎性能の測定に関する技術上の基準」により行うものとする。</w:t>
      </w:r>
    </w:p>
    <w:p w:rsidR="00787175" w:rsidRPr="00B66DBC" w:rsidRDefault="00FF623A" w:rsidP="00787175">
      <w:pPr>
        <w:ind w:left="283" w:hangingChars="102" w:hanging="283"/>
        <w:rPr>
          <w:rFonts w:hint="eastAsia"/>
        </w:rPr>
      </w:pPr>
      <w:r w:rsidRPr="00B66DBC">
        <w:rPr>
          <w:rFonts w:hint="eastAsia"/>
        </w:rPr>
        <w:t xml:space="preserve">２　</w:t>
      </w:r>
      <w:r w:rsidR="00787175" w:rsidRPr="00B66DBC">
        <w:rPr>
          <w:rFonts w:hint="eastAsia"/>
        </w:rPr>
        <w:t>甲</w:t>
      </w:r>
      <w:r w:rsidR="00371150" w:rsidRPr="00B66DBC">
        <w:rPr>
          <w:rFonts w:hint="eastAsia"/>
        </w:rPr>
        <w:t>が行う</w:t>
      </w:r>
      <w:r w:rsidR="00787175" w:rsidRPr="00B66DBC">
        <w:rPr>
          <w:rFonts w:hint="eastAsia"/>
        </w:rPr>
        <w:t>品質管理に関する検査・審査</w:t>
      </w:r>
      <w:r w:rsidR="00371150" w:rsidRPr="00B66DBC">
        <w:rPr>
          <w:rFonts w:hint="eastAsia"/>
        </w:rPr>
        <w:t>は</w:t>
      </w:r>
      <w:r w:rsidR="00787175" w:rsidRPr="00B66DBC">
        <w:rPr>
          <w:rFonts w:hint="eastAsia"/>
        </w:rPr>
        <w:t>、</w:t>
      </w:r>
      <w:r w:rsidR="00B00AF4" w:rsidRPr="00B66DBC">
        <w:rPr>
          <w:rFonts w:hint="eastAsia"/>
        </w:rPr>
        <w:t>「</w:t>
      </w:r>
      <w:r w:rsidR="00554116" w:rsidRPr="00B66DBC">
        <w:rPr>
          <w:rFonts w:hint="eastAsia"/>
        </w:rPr>
        <w:t>防炎性能確認業務規程</w:t>
      </w:r>
      <w:r w:rsidR="00B00AF4" w:rsidRPr="00B66DBC">
        <w:rPr>
          <w:rFonts w:hint="eastAsia"/>
        </w:rPr>
        <w:t>」</w:t>
      </w:r>
      <w:r w:rsidR="00554116" w:rsidRPr="00B66DBC">
        <w:rPr>
          <w:rFonts w:hint="eastAsia"/>
        </w:rPr>
        <w:t>第７条第６項及び</w:t>
      </w:r>
      <w:r w:rsidR="00B00AF4" w:rsidRPr="00B66DBC">
        <w:rPr>
          <w:rFonts w:hint="eastAsia"/>
        </w:rPr>
        <w:t>「</w:t>
      </w:r>
      <w:r w:rsidR="00554116" w:rsidRPr="00B66DBC">
        <w:rPr>
          <w:rFonts w:hint="eastAsia"/>
        </w:rPr>
        <w:t>防炎物品品質管理基準</w:t>
      </w:r>
      <w:r w:rsidR="00B00AF4" w:rsidRPr="00B66DBC">
        <w:rPr>
          <w:rFonts w:hint="eastAsia"/>
        </w:rPr>
        <w:t>」</w:t>
      </w:r>
      <w:r w:rsidR="00554116" w:rsidRPr="00B66DBC">
        <w:rPr>
          <w:rFonts w:hint="eastAsia"/>
        </w:rPr>
        <w:t>に基づいて</w:t>
      </w:r>
      <w:r w:rsidR="00787175" w:rsidRPr="00B66DBC">
        <w:rPr>
          <w:rFonts w:hint="eastAsia"/>
        </w:rPr>
        <w:t>、乙の申請</w:t>
      </w:r>
      <w:r w:rsidR="00371150" w:rsidRPr="00B66DBC">
        <w:rPr>
          <w:rFonts w:hint="eastAsia"/>
        </w:rPr>
        <w:t>に係る</w:t>
      </w:r>
      <w:r w:rsidR="00787175" w:rsidRPr="00B66DBC">
        <w:rPr>
          <w:rFonts w:hint="eastAsia"/>
        </w:rPr>
        <w:t>添付書類及びその工場、事業場（防炎性能に影響する処理等を行う下請業者の工場等を含む</w:t>
      </w:r>
      <w:r w:rsidR="00DB7BB4">
        <w:rPr>
          <w:rFonts w:hint="eastAsia"/>
        </w:rPr>
        <w:t>。</w:t>
      </w:r>
      <w:r w:rsidR="00787175" w:rsidRPr="00B66DBC">
        <w:rPr>
          <w:rFonts w:hint="eastAsia"/>
        </w:rPr>
        <w:t>）の現地検査によ</w:t>
      </w:r>
      <w:r w:rsidR="00371150" w:rsidRPr="00B66DBC">
        <w:rPr>
          <w:rFonts w:hint="eastAsia"/>
        </w:rPr>
        <w:t>り</w:t>
      </w:r>
      <w:r w:rsidR="00787175" w:rsidRPr="00B66DBC">
        <w:rPr>
          <w:rFonts w:hint="eastAsia"/>
        </w:rPr>
        <w:t>行うものとする。</w:t>
      </w:r>
    </w:p>
    <w:p w:rsidR="00FF623A" w:rsidRPr="00B66DBC" w:rsidRDefault="00B00AF4" w:rsidP="00FF623A">
      <w:pPr>
        <w:ind w:left="283" w:hangingChars="102" w:hanging="283"/>
        <w:rPr>
          <w:rFonts w:hint="eastAsia"/>
        </w:rPr>
      </w:pPr>
      <w:r w:rsidRPr="00B66DBC">
        <w:rPr>
          <w:rFonts w:hint="eastAsia"/>
        </w:rPr>
        <w:t>３　乙は、甲が行う確認審査に協力するものとする。</w:t>
      </w:r>
    </w:p>
    <w:p w:rsidR="00B00AF4" w:rsidRPr="00371150" w:rsidRDefault="00B00AF4" w:rsidP="00FF623A">
      <w:pPr>
        <w:ind w:left="283" w:hangingChars="102" w:hanging="283"/>
        <w:rPr>
          <w:rFonts w:hint="eastAsia"/>
        </w:rPr>
      </w:pPr>
    </w:p>
    <w:p w:rsidR="00CA6203" w:rsidRDefault="00CA6203">
      <w:pPr>
        <w:rPr>
          <w:rFonts w:hint="eastAsia"/>
        </w:rPr>
      </w:pPr>
      <w:r>
        <w:rPr>
          <w:rFonts w:hint="eastAsia"/>
        </w:rPr>
        <w:t xml:space="preserve">　（確認審査の実施</w:t>
      </w:r>
      <w:r w:rsidR="00DB2E5B">
        <w:rPr>
          <w:rFonts w:hint="eastAsia"/>
        </w:rPr>
        <w:t>時期</w:t>
      </w:r>
      <w:r>
        <w:rPr>
          <w:rFonts w:hint="eastAsia"/>
        </w:rPr>
        <w:t>）</w:t>
      </w:r>
    </w:p>
    <w:p w:rsidR="00CA6203" w:rsidRPr="00B00AF4" w:rsidRDefault="00B63DA4" w:rsidP="00B00AF4">
      <w:pPr>
        <w:ind w:left="283" w:hangingChars="102" w:hanging="283"/>
        <w:rPr>
          <w:rFonts w:hint="eastAsia"/>
          <w:color w:val="FF0000"/>
        </w:rPr>
      </w:pPr>
      <w:r>
        <w:rPr>
          <w:rFonts w:hint="eastAsia"/>
        </w:rPr>
        <w:t>第３条</w:t>
      </w:r>
      <w:r w:rsidR="00121876">
        <w:rPr>
          <w:rFonts w:hint="eastAsia"/>
        </w:rPr>
        <w:t xml:space="preserve">　甲は、乙の申請</w:t>
      </w:r>
      <w:r w:rsidR="00CA6203">
        <w:rPr>
          <w:rFonts w:hint="eastAsia"/>
        </w:rPr>
        <w:t>を受理した場合には、可及的速やかに</w:t>
      </w:r>
      <w:r w:rsidR="002A4FEA">
        <w:rPr>
          <w:rFonts w:hint="eastAsia"/>
        </w:rPr>
        <w:t>確認</w:t>
      </w:r>
      <w:r w:rsidR="00CA6203">
        <w:rPr>
          <w:rFonts w:hint="eastAsia"/>
        </w:rPr>
        <w:t>審査を実施する。ただし、</w:t>
      </w:r>
      <w:r w:rsidR="002A4FEA" w:rsidRPr="00B66DBC">
        <w:rPr>
          <w:rFonts w:hint="eastAsia"/>
        </w:rPr>
        <w:t>前条第２項に基づき</w:t>
      </w:r>
      <w:r w:rsidR="00CA6203" w:rsidRPr="00B66DBC">
        <w:rPr>
          <w:rFonts w:hint="eastAsia"/>
        </w:rPr>
        <w:t>現地検査を</w:t>
      </w:r>
      <w:r w:rsidR="00B00AF4" w:rsidRPr="00B66DBC">
        <w:rPr>
          <w:rFonts w:hint="eastAsia"/>
        </w:rPr>
        <w:t>行なう</w:t>
      </w:r>
      <w:r w:rsidR="00CA6203">
        <w:rPr>
          <w:rFonts w:hint="eastAsia"/>
        </w:rPr>
        <w:t>場合には、甲、乙協議のうえ、その日程を調整するものとする。</w:t>
      </w:r>
    </w:p>
    <w:p w:rsidR="00C671F2" w:rsidRPr="00B00AF4" w:rsidRDefault="00C671F2">
      <w:pPr>
        <w:rPr>
          <w:rFonts w:hint="eastAsia"/>
        </w:rPr>
      </w:pPr>
    </w:p>
    <w:p w:rsidR="00CA6203" w:rsidRDefault="00CA6203">
      <w:pPr>
        <w:rPr>
          <w:rFonts w:hint="eastAsia"/>
        </w:rPr>
      </w:pPr>
      <w:r>
        <w:rPr>
          <w:rFonts w:hint="eastAsia"/>
        </w:rPr>
        <w:t xml:space="preserve">　（手数料の支払等）</w:t>
      </w:r>
    </w:p>
    <w:p w:rsidR="00CA6203" w:rsidRDefault="00B63DA4" w:rsidP="00121876">
      <w:pPr>
        <w:ind w:left="283" w:hangingChars="102" w:hanging="283"/>
        <w:rPr>
          <w:rFonts w:hint="eastAsia"/>
        </w:rPr>
      </w:pPr>
      <w:r>
        <w:rPr>
          <w:rFonts w:hint="eastAsia"/>
        </w:rPr>
        <w:t>第４条</w:t>
      </w:r>
      <w:r w:rsidR="00CA6203">
        <w:rPr>
          <w:rFonts w:hint="eastAsia"/>
        </w:rPr>
        <w:t xml:space="preserve">　乙は、確認審査に係る手数料を申請時に甲に支払うものとする。</w:t>
      </w:r>
    </w:p>
    <w:p w:rsidR="00CA6203" w:rsidRDefault="00CA6203" w:rsidP="00121876">
      <w:pPr>
        <w:ind w:left="283" w:hangingChars="102" w:hanging="283"/>
        <w:rPr>
          <w:rFonts w:hint="eastAsia"/>
        </w:rPr>
      </w:pPr>
      <w:r>
        <w:rPr>
          <w:rFonts w:hint="eastAsia"/>
        </w:rPr>
        <w:t>２　甲は、一旦、受領した手数料を返金しないものとする。ただし、乙が甲の確認審査の実施以前に申請を取消した場合、又は</w:t>
      </w:r>
      <w:r w:rsidR="00DB7BB4">
        <w:rPr>
          <w:rFonts w:hint="eastAsia"/>
        </w:rPr>
        <w:t>専ら</w:t>
      </w:r>
      <w:r w:rsidRPr="00B66DBC">
        <w:rPr>
          <w:rFonts w:hint="eastAsia"/>
        </w:rPr>
        <w:t>甲の</w:t>
      </w:r>
      <w:r w:rsidR="0099448C" w:rsidRPr="00B66DBC">
        <w:rPr>
          <w:rFonts w:hint="eastAsia"/>
        </w:rPr>
        <w:t>事由</w:t>
      </w:r>
      <w:r>
        <w:rPr>
          <w:rFonts w:hint="eastAsia"/>
        </w:rPr>
        <w:t>により確認業務が遂行できない場合は、この限りではない。</w:t>
      </w:r>
    </w:p>
    <w:p w:rsidR="00CA6203" w:rsidRDefault="00CA6203">
      <w:pPr>
        <w:rPr>
          <w:rFonts w:hint="eastAsia"/>
        </w:rPr>
      </w:pPr>
    </w:p>
    <w:p w:rsidR="00CA6203" w:rsidRDefault="00CA6203">
      <w:pPr>
        <w:rPr>
          <w:rFonts w:hint="eastAsia"/>
        </w:rPr>
      </w:pPr>
      <w:r>
        <w:rPr>
          <w:rFonts w:hint="eastAsia"/>
        </w:rPr>
        <w:t xml:space="preserve">　（確認審査結果の通知）</w:t>
      </w:r>
    </w:p>
    <w:p w:rsidR="00CA6203" w:rsidRDefault="00CA6203" w:rsidP="00317B0C">
      <w:pPr>
        <w:ind w:left="283" w:hangingChars="102" w:hanging="283"/>
        <w:rPr>
          <w:rFonts w:hint="eastAsia"/>
        </w:rPr>
      </w:pPr>
      <w:r>
        <w:rPr>
          <w:rFonts w:hint="eastAsia"/>
        </w:rPr>
        <w:t>第５条　甲は、</w:t>
      </w:r>
      <w:r w:rsidR="00371150" w:rsidRPr="00B66DBC">
        <w:rPr>
          <w:rFonts w:hint="eastAsia"/>
        </w:rPr>
        <w:t>第２条の審査</w:t>
      </w:r>
      <w:r w:rsidR="00AF498A" w:rsidRPr="00B66DBC">
        <w:rPr>
          <w:rFonts w:hint="eastAsia"/>
        </w:rPr>
        <w:t>の</w:t>
      </w:r>
      <w:r w:rsidR="00371150" w:rsidRPr="00B66DBC">
        <w:rPr>
          <w:rFonts w:hint="eastAsia"/>
        </w:rPr>
        <w:t>結果を</w:t>
      </w:r>
      <w:r w:rsidRPr="00B66DBC">
        <w:rPr>
          <w:rFonts w:hint="eastAsia"/>
        </w:rPr>
        <w:t>「防炎</w:t>
      </w:r>
      <w:r w:rsidR="00317B0C" w:rsidRPr="00B66DBC">
        <w:rPr>
          <w:rFonts w:hint="eastAsia"/>
        </w:rPr>
        <w:t>性能</w:t>
      </w:r>
      <w:r w:rsidRPr="00B66DBC">
        <w:rPr>
          <w:rFonts w:hint="eastAsia"/>
        </w:rPr>
        <w:t>確認審査結果通知書」</w:t>
      </w:r>
      <w:r w:rsidR="00097CDA" w:rsidRPr="00B66DBC">
        <w:rPr>
          <w:rFonts w:hint="eastAsia"/>
        </w:rPr>
        <w:t>（以下「結果通知書」という。）</w:t>
      </w:r>
      <w:r w:rsidR="00317B0C" w:rsidRPr="00B66DBC">
        <w:rPr>
          <w:rFonts w:hint="eastAsia"/>
        </w:rPr>
        <w:t>により</w:t>
      </w:r>
      <w:r w:rsidR="00371150" w:rsidRPr="00B66DBC">
        <w:rPr>
          <w:rFonts w:hint="eastAsia"/>
        </w:rPr>
        <w:t>乙に</w:t>
      </w:r>
      <w:r>
        <w:rPr>
          <w:rFonts w:hint="eastAsia"/>
        </w:rPr>
        <w:t>通知するものとする。</w:t>
      </w:r>
    </w:p>
    <w:p w:rsidR="00554116" w:rsidRDefault="00554116">
      <w:pPr>
        <w:rPr>
          <w:rFonts w:hint="eastAsia"/>
        </w:rPr>
      </w:pPr>
    </w:p>
    <w:p w:rsidR="00AF498A" w:rsidRDefault="00AF498A">
      <w:pPr>
        <w:rPr>
          <w:rFonts w:hint="eastAsia"/>
        </w:rPr>
      </w:pPr>
    </w:p>
    <w:p w:rsidR="00B66DBC" w:rsidRDefault="00B66DBC">
      <w:pPr>
        <w:rPr>
          <w:rFonts w:hint="eastAsia"/>
        </w:rPr>
      </w:pPr>
    </w:p>
    <w:p w:rsidR="00530EF6" w:rsidRDefault="00530EF6">
      <w:pPr>
        <w:rPr>
          <w:rFonts w:hint="eastAsia"/>
        </w:rPr>
      </w:pPr>
    </w:p>
    <w:p w:rsidR="00530EF6" w:rsidRDefault="00530EF6">
      <w:pPr>
        <w:rPr>
          <w:rFonts w:hint="eastAsia"/>
        </w:rPr>
      </w:pPr>
    </w:p>
    <w:p w:rsidR="00121876" w:rsidRDefault="00121876">
      <w:pPr>
        <w:rPr>
          <w:rFonts w:hint="eastAsia"/>
        </w:rPr>
      </w:pPr>
    </w:p>
    <w:p w:rsidR="00CA6203" w:rsidRDefault="00CA6203">
      <w:pPr>
        <w:rPr>
          <w:rFonts w:hint="eastAsia"/>
        </w:rPr>
      </w:pPr>
      <w:r>
        <w:rPr>
          <w:rFonts w:hint="eastAsia"/>
        </w:rPr>
        <w:t xml:space="preserve">　　　</w:t>
      </w:r>
    </w:p>
    <w:p w:rsidR="000776E4" w:rsidRDefault="000776E4">
      <w:pPr>
        <w:rPr>
          <w:rFonts w:hint="eastAsia"/>
        </w:rPr>
      </w:pPr>
    </w:p>
    <w:p w:rsidR="00CA6203" w:rsidRDefault="00CA6203">
      <w:pPr>
        <w:rPr>
          <w:rFonts w:hint="eastAsia"/>
        </w:rPr>
      </w:pPr>
      <w:r>
        <w:rPr>
          <w:rFonts w:hint="eastAsia"/>
        </w:rPr>
        <w:t xml:space="preserve">　　　（変更等の届出</w:t>
      </w:r>
      <w:r w:rsidR="00585D3E">
        <w:rPr>
          <w:rFonts w:hint="eastAsia"/>
        </w:rPr>
        <w:t>等</w:t>
      </w:r>
      <w:r>
        <w:rPr>
          <w:rFonts w:hint="eastAsia"/>
        </w:rPr>
        <w:t>）</w:t>
      </w:r>
    </w:p>
    <w:p w:rsidR="00CA6203" w:rsidRPr="00B66DBC" w:rsidRDefault="00CA6203" w:rsidP="00AF498A">
      <w:pPr>
        <w:ind w:leftChars="204" w:left="849" w:hangingChars="102" w:hanging="283"/>
        <w:rPr>
          <w:rFonts w:hint="eastAsia"/>
        </w:rPr>
      </w:pPr>
      <w:r>
        <w:rPr>
          <w:rFonts w:hint="eastAsia"/>
        </w:rPr>
        <w:t>第６条　乙は</w:t>
      </w:r>
      <w:r w:rsidRPr="00B66DBC">
        <w:rPr>
          <w:rFonts w:hint="eastAsia"/>
        </w:rPr>
        <w:t>、</w:t>
      </w:r>
      <w:r w:rsidR="00B02A94" w:rsidRPr="00B66DBC">
        <w:rPr>
          <w:rFonts w:hint="eastAsia"/>
        </w:rPr>
        <w:t>甲の確認審査の実施以降に</w:t>
      </w:r>
      <w:r w:rsidRPr="00B66DBC">
        <w:rPr>
          <w:rFonts w:hint="eastAsia"/>
        </w:rPr>
        <w:t>、</w:t>
      </w:r>
      <w:r w:rsidR="00B02A94" w:rsidRPr="00B66DBC">
        <w:rPr>
          <w:rFonts w:hint="eastAsia"/>
        </w:rPr>
        <w:t>乙の申請に係る申請書</w:t>
      </w:r>
      <w:r w:rsidR="00413133" w:rsidRPr="00B66DBC">
        <w:rPr>
          <w:rFonts w:hint="eastAsia"/>
        </w:rPr>
        <w:t>又は</w:t>
      </w:r>
      <w:r w:rsidR="00ED2943" w:rsidRPr="00B66DBC">
        <w:rPr>
          <w:rFonts w:hint="eastAsia"/>
        </w:rPr>
        <w:t>添付書類</w:t>
      </w:r>
      <w:r w:rsidRPr="00B66DBC">
        <w:rPr>
          <w:rFonts w:hint="eastAsia"/>
        </w:rPr>
        <w:t>に記載した事項を変更しようとするときは、</w:t>
      </w:r>
      <w:r w:rsidR="00097CDA" w:rsidRPr="00B66DBC">
        <w:rPr>
          <w:rFonts w:hint="eastAsia"/>
        </w:rPr>
        <w:t>「防炎性能確認業務規程」第</w:t>
      </w:r>
      <w:r w:rsidR="00097CDA" w:rsidRPr="00B66DBC">
        <w:rPr>
          <w:rFonts w:hint="eastAsia"/>
        </w:rPr>
        <w:t>9</w:t>
      </w:r>
      <w:r w:rsidR="00097CDA" w:rsidRPr="00B66DBC">
        <w:rPr>
          <w:rFonts w:hint="eastAsia"/>
        </w:rPr>
        <w:t>条の規定により</w:t>
      </w:r>
      <w:r w:rsidRPr="00B66DBC">
        <w:rPr>
          <w:rFonts w:hint="eastAsia"/>
        </w:rPr>
        <w:t>甲に</w:t>
      </w:r>
      <w:r w:rsidR="00ED2943" w:rsidRPr="00B66DBC">
        <w:rPr>
          <w:rFonts w:hint="eastAsia"/>
        </w:rPr>
        <w:t>変更審査申請又は変更</w:t>
      </w:r>
      <w:r w:rsidRPr="00B66DBC">
        <w:rPr>
          <w:rFonts w:hint="eastAsia"/>
        </w:rPr>
        <w:t>届出</w:t>
      </w:r>
      <w:r w:rsidR="00ED2943" w:rsidRPr="00B66DBC">
        <w:rPr>
          <w:rFonts w:hint="eastAsia"/>
        </w:rPr>
        <w:t>をす</w:t>
      </w:r>
      <w:r w:rsidRPr="00B66DBC">
        <w:rPr>
          <w:rFonts w:hint="eastAsia"/>
        </w:rPr>
        <w:t>るものとする。また、廃業するときも</w:t>
      </w:r>
      <w:r w:rsidR="00585D3E" w:rsidRPr="00B66DBC">
        <w:rPr>
          <w:rFonts w:hint="eastAsia"/>
        </w:rPr>
        <w:t>届出るもの</w:t>
      </w:r>
      <w:r w:rsidRPr="00B66DBC">
        <w:rPr>
          <w:rFonts w:hint="eastAsia"/>
        </w:rPr>
        <w:t>とする。甲は、</w:t>
      </w:r>
      <w:r w:rsidR="00860352" w:rsidRPr="00B66DBC">
        <w:rPr>
          <w:rFonts w:hint="eastAsia"/>
        </w:rPr>
        <w:t>当該審査申請又は</w:t>
      </w:r>
      <w:r w:rsidRPr="00B66DBC">
        <w:rPr>
          <w:rFonts w:hint="eastAsia"/>
        </w:rPr>
        <w:t>届出を受けたときは、適切に対応し、処理するものとする。</w:t>
      </w:r>
    </w:p>
    <w:p w:rsidR="00CA6203" w:rsidRPr="00B66DBC" w:rsidRDefault="00CA6203">
      <w:pPr>
        <w:rPr>
          <w:rFonts w:hint="eastAsia"/>
        </w:rPr>
      </w:pPr>
    </w:p>
    <w:p w:rsidR="00B63DA4" w:rsidRPr="00B66DBC" w:rsidRDefault="00B63DA4">
      <w:pPr>
        <w:rPr>
          <w:rFonts w:hint="eastAsia"/>
        </w:rPr>
      </w:pPr>
      <w:r w:rsidRPr="00B66DBC">
        <w:rPr>
          <w:rFonts w:hint="eastAsia"/>
        </w:rPr>
        <w:t xml:space="preserve">　　　（品質管理</w:t>
      </w:r>
      <w:r w:rsidR="00B02A94" w:rsidRPr="00B66DBC">
        <w:rPr>
          <w:rFonts w:hint="eastAsia"/>
        </w:rPr>
        <w:t>に関する</w:t>
      </w:r>
      <w:r w:rsidR="00ED2943" w:rsidRPr="00B66DBC">
        <w:rPr>
          <w:rFonts w:hint="eastAsia"/>
        </w:rPr>
        <w:t>義務</w:t>
      </w:r>
      <w:r w:rsidRPr="00B66DBC">
        <w:rPr>
          <w:rFonts w:hint="eastAsia"/>
        </w:rPr>
        <w:t>）</w:t>
      </w:r>
    </w:p>
    <w:p w:rsidR="00B63DA4" w:rsidRPr="00B66DBC" w:rsidRDefault="00D10BF0" w:rsidP="00AF498A">
      <w:pPr>
        <w:ind w:leftChars="205" w:left="852" w:hangingChars="102" w:hanging="283"/>
        <w:rPr>
          <w:rFonts w:hint="eastAsia"/>
        </w:rPr>
      </w:pPr>
      <w:r w:rsidRPr="00B66DBC">
        <w:rPr>
          <w:rFonts w:hint="eastAsia"/>
        </w:rPr>
        <w:t>第７条　乙は、</w:t>
      </w:r>
      <w:r w:rsidR="00AC7C58" w:rsidRPr="00B66DBC">
        <w:rPr>
          <w:rFonts w:hint="eastAsia"/>
        </w:rPr>
        <w:t>第</w:t>
      </w:r>
      <w:r w:rsidR="00AC7C58" w:rsidRPr="00B66DBC">
        <w:rPr>
          <w:rFonts w:hint="eastAsia"/>
        </w:rPr>
        <w:t>5</w:t>
      </w:r>
      <w:r w:rsidR="00AC7C58" w:rsidRPr="00B66DBC">
        <w:rPr>
          <w:rFonts w:hint="eastAsia"/>
        </w:rPr>
        <w:t>条の結果通知書により基準に適合することの確認を受け</w:t>
      </w:r>
      <w:r w:rsidR="00ED2943" w:rsidRPr="00B66DBC">
        <w:rPr>
          <w:rFonts w:hint="eastAsia"/>
        </w:rPr>
        <w:t>、</w:t>
      </w:r>
      <w:r w:rsidR="00CA47B3" w:rsidRPr="00B66DBC">
        <w:rPr>
          <w:rFonts w:hint="eastAsia"/>
        </w:rPr>
        <w:t>消防法</w:t>
      </w:r>
      <w:r w:rsidR="00097CDA" w:rsidRPr="00B66DBC">
        <w:rPr>
          <w:rFonts w:hint="eastAsia"/>
        </w:rPr>
        <w:t>（昭和</w:t>
      </w:r>
      <w:r w:rsidR="00097CDA" w:rsidRPr="00B66DBC">
        <w:rPr>
          <w:rFonts w:hint="eastAsia"/>
        </w:rPr>
        <w:t>23</w:t>
      </w:r>
      <w:r w:rsidR="00097CDA" w:rsidRPr="00B66DBC">
        <w:rPr>
          <w:rFonts w:hint="eastAsia"/>
        </w:rPr>
        <w:t>年法律第</w:t>
      </w:r>
      <w:r w:rsidR="00097CDA" w:rsidRPr="00B66DBC">
        <w:rPr>
          <w:rFonts w:hint="eastAsia"/>
        </w:rPr>
        <w:t>186</w:t>
      </w:r>
      <w:r w:rsidR="00097CDA" w:rsidRPr="00B66DBC">
        <w:rPr>
          <w:rFonts w:hint="eastAsia"/>
        </w:rPr>
        <w:t>号）</w:t>
      </w:r>
      <w:r w:rsidR="00CA47B3" w:rsidRPr="00B66DBC">
        <w:rPr>
          <w:rFonts w:hint="eastAsia"/>
        </w:rPr>
        <w:t>第</w:t>
      </w:r>
      <w:r w:rsidR="00CA47B3" w:rsidRPr="00B66DBC">
        <w:rPr>
          <w:rFonts w:hint="eastAsia"/>
        </w:rPr>
        <w:t>8</w:t>
      </w:r>
      <w:r w:rsidR="00CA47B3" w:rsidRPr="00B66DBC">
        <w:rPr>
          <w:rFonts w:hint="eastAsia"/>
        </w:rPr>
        <w:t>条の３第</w:t>
      </w:r>
      <w:r w:rsidR="00CA47B3" w:rsidRPr="00B66DBC">
        <w:rPr>
          <w:rFonts w:hint="eastAsia"/>
        </w:rPr>
        <w:t>2</w:t>
      </w:r>
      <w:r w:rsidR="00CA47B3" w:rsidRPr="00B66DBC">
        <w:rPr>
          <w:rFonts w:hint="eastAsia"/>
        </w:rPr>
        <w:t>項の表示をする</w:t>
      </w:r>
      <w:r w:rsidR="00ED2943" w:rsidRPr="00B66DBC">
        <w:rPr>
          <w:rFonts w:hint="eastAsia"/>
        </w:rPr>
        <w:t>防炎物品を製造、防炎処理、輸入販売</w:t>
      </w:r>
      <w:r w:rsidR="0041078D" w:rsidRPr="00B66DBC">
        <w:rPr>
          <w:rFonts w:hint="eastAsia"/>
        </w:rPr>
        <w:t>又は裁断・施工・縫製</w:t>
      </w:r>
      <w:r w:rsidR="00ED2943" w:rsidRPr="00B66DBC">
        <w:rPr>
          <w:rFonts w:hint="eastAsia"/>
        </w:rPr>
        <w:t>するときは、</w:t>
      </w:r>
      <w:r w:rsidR="00BC411D" w:rsidRPr="00B66DBC">
        <w:rPr>
          <w:rFonts w:hint="eastAsia"/>
        </w:rPr>
        <w:t>適正な</w:t>
      </w:r>
      <w:r w:rsidR="00ED2943" w:rsidRPr="00B66DBC">
        <w:rPr>
          <w:rFonts w:hint="eastAsia"/>
        </w:rPr>
        <w:t>品質管理に</w:t>
      </w:r>
      <w:r w:rsidR="000D5BA4" w:rsidRPr="00B66DBC">
        <w:rPr>
          <w:rFonts w:hint="eastAsia"/>
        </w:rPr>
        <w:t>努めるものとする。</w:t>
      </w:r>
    </w:p>
    <w:p w:rsidR="000D5BA4" w:rsidRPr="00B66DBC" w:rsidRDefault="000D5BA4" w:rsidP="00AF498A">
      <w:pPr>
        <w:ind w:leftChars="205" w:left="852" w:hangingChars="102" w:hanging="283"/>
        <w:rPr>
          <w:rFonts w:hint="eastAsia"/>
        </w:rPr>
      </w:pPr>
      <w:r w:rsidRPr="00B66DBC">
        <w:rPr>
          <w:rFonts w:hint="eastAsia"/>
        </w:rPr>
        <w:t>２　乙は、第</w:t>
      </w:r>
      <w:r w:rsidRPr="00B66DBC">
        <w:rPr>
          <w:rFonts w:hint="eastAsia"/>
        </w:rPr>
        <w:t>5</w:t>
      </w:r>
      <w:r w:rsidRPr="00B66DBC">
        <w:rPr>
          <w:rFonts w:hint="eastAsia"/>
        </w:rPr>
        <w:t>条の結果通知書</w:t>
      </w:r>
      <w:r w:rsidR="00121876" w:rsidRPr="00B66DBC">
        <w:rPr>
          <w:rFonts w:hint="eastAsia"/>
        </w:rPr>
        <w:t>により</w:t>
      </w:r>
      <w:r w:rsidRPr="00B66DBC">
        <w:rPr>
          <w:rFonts w:hint="eastAsia"/>
        </w:rPr>
        <w:t>基準</w:t>
      </w:r>
      <w:r w:rsidR="00121876" w:rsidRPr="00B66DBC">
        <w:rPr>
          <w:rFonts w:hint="eastAsia"/>
        </w:rPr>
        <w:t>に</w:t>
      </w:r>
      <w:r w:rsidRPr="00B66DBC">
        <w:rPr>
          <w:rFonts w:hint="eastAsia"/>
        </w:rPr>
        <w:t>適合</w:t>
      </w:r>
      <w:r w:rsidR="00121876" w:rsidRPr="00B66DBC">
        <w:rPr>
          <w:rFonts w:hint="eastAsia"/>
        </w:rPr>
        <w:t>すること</w:t>
      </w:r>
      <w:r w:rsidRPr="00B66DBC">
        <w:rPr>
          <w:rFonts w:hint="eastAsia"/>
        </w:rPr>
        <w:t>の確認を受けた後で甲が行う品質管理に関する調査に協力し、また甲が乙の品質管理に関する問題を把握したときは、</w:t>
      </w:r>
      <w:r w:rsidR="00CF40E2" w:rsidRPr="00B66DBC">
        <w:rPr>
          <w:rFonts w:hint="eastAsia"/>
        </w:rPr>
        <w:t>その対策のために</w:t>
      </w:r>
      <w:r w:rsidRPr="00B66DBC">
        <w:rPr>
          <w:rFonts w:hint="eastAsia"/>
        </w:rPr>
        <w:t>甲</w:t>
      </w:r>
      <w:r w:rsidR="00DB2E5B" w:rsidRPr="00B66DBC">
        <w:rPr>
          <w:rFonts w:hint="eastAsia"/>
        </w:rPr>
        <w:t>が行う</w:t>
      </w:r>
      <w:r w:rsidRPr="00B66DBC">
        <w:rPr>
          <w:rFonts w:hint="eastAsia"/>
        </w:rPr>
        <w:t>指示に従うものとする。</w:t>
      </w:r>
    </w:p>
    <w:p w:rsidR="00B63DA4" w:rsidRPr="00B66DBC" w:rsidRDefault="00B63DA4">
      <w:pPr>
        <w:rPr>
          <w:rFonts w:hint="eastAsia"/>
        </w:rPr>
      </w:pPr>
    </w:p>
    <w:p w:rsidR="00CA6203" w:rsidRPr="00B66DBC" w:rsidRDefault="00CA6203">
      <w:pPr>
        <w:rPr>
          <w:rFonts w:hint="eastAsia"/>
        </w:rPr>
      </w:pPr>
      <w:r w:rsidRPr="00B66DBC">
        <w:rPr>
          <w:rFonts w:hint="eastAsia"/>
        </w:rPr>
        <w:t xml:space="preserve">　　　（解約）</w:t>
      </w:r>
    </w:p>
    <w:p w:rsidR="00CA6203" w:rsidRDefault="00AF498A" w:rsidP="00AF498A">
      <w:pPr>
        <w:ind w:leftChars="201" w:left="852" w:hangingChars="106" w:hanging="294"/>
        <w:rPr>
          <w:rFonts w:hint="eastAsia"/>
        </w:rPr>
      </w:pPr>
      <w:r w:rsidRPr="00B66DBC">
        <w:rPr>
          <w:rFonts w:hint="eastAsia"/>
        </w:rPr>
        <w:t>第</w:t>
      </w:r>
      <w:r w:rsidRPr="00B66DBC">
        <w:rPr>
          <w:rFonts w:hint="eastAsia"/>
        </w:rPr>
        <w:t>8</w:t>
      </w:r>
      <w:r w:rsidRPr="00B66DBC">
        <w:rPr>
          <w:rFonts w:hint="eastAsia"/>
        </w:rPr>
        <w:t xml:space="preserve">条　</w:t>
      </w:r>
      <w:r w:rsidR="00CA6203" w:rsidRPr="00B66DBC">
        <w:rPr>
          <w:rFonts w:hint="eastAsia"/>
        </w:rPr>
        <w:t>甲は、乙の申請書</w:t>
      </w:r>
      <w:r w:rsidR="000D5BA4" w:rsidRPr="00B66DBC">
        <w:rPr>
          <w:rFonts w:hint="eastAsia"/>
        </w:rPr>
        <w:t>、添付書類、試験試料</w:t>
      </w:r>
      <w:r w:rsidR="00CA6203" w:rsidRPr="00B66DBC">
        <w:rPr>
          <w:rFonts w:hint="eastAsia"/>
        </w:rPr>
        <w:t>等に瑕疵がある</w:t>
      </w:r>
      <w:r w:rsidR="000D5BA4" w:rsidRPr="00B66DBC">
        <w:rPr>
          <w:rFonts w:hint="eastAsia"/>
        </w:rPr>
        <w:t>こと</w:t>
      </w:r>
      <w:r w:rsidR="00CA6203" w:rsidRPr="00B66DBC">
        <w:rPr>
          <w:rFonts w:hint="eastAsia"/>
        </w:rPr>
        <w:t>、</w:t>
      </w:r>
      <w:r w:rsidR="0089265A" w:rsidRPr="00B66DBC">
        <w:rPr>
          <w:rFonts w:hint="eastAsia"/>
        </w:rPr>
        <w:t>若しくは</w:t>
      </w:r>
      <w:r w:rsidR="00CA6203" w:rsidRPr="00B66DBC">
        <w:rPr>
          <w:rFonts w:hint="eastAsia"/>
        </w:rPr>
        <w:t>乙が防炎表示を付す</w:t>
      </w:r>
      <w:r w:rsidR="000D5BA4" w:rsidRPr="00B66DBC">
        <w:rPr>
          <w:rFonts w:hint="eastAsia"/>
        </w:rPr>
        <w:t>る者の登録の基準に適合しないこと</w:t>
      </w:r>
      <w:r w:rsidR="00CA6203" w:rsidRPr="00B66DBC">
        <w:rPr>
          <w:rFonts w:hint="eastAsia"/>
        </w:rPr>
        <w:t>が判明した</w:t>
      </w:r>
      <w:r w:rsidR="00CF40E2" w:rsidRPr="00B66DBC">
        <w:rPr>
          <w:rFonts w:hint="eastAsia"/>
        </w:rPr>
        <w:t>とき</w:t>
      </w:r>
      <w:r w:rsidR="0089265A" w:rsidRPr="00B66DBC">
        <w:rPr>
          <w:rFonts w:hint="eastAsia"/>
        </w:rPr>
        <w:t>、又は第４条第</w:t>
      </w:r>
      <w:r w:rsidR="0089265A" w:rsidRPr="00B66DBC">
        <w:rPr>
          <w:rFonts w:hint="eastAsia"/>
        </w:rPr>
        <w:t>1</w:t>
      </w:r>
      <w:r w:rsidR="0089265A" w:rsidRPr="00B66DBC">
        <w:rPr>
          <w:rFonts w:hint="eastAsia"/>
        </w:rPr>
        <w:t>項の支払</w:t>
      </w:r>
      <w:r w:rsidR="00DB7BB4">
        <w:rPr>
          <w:rFonts w:hint="eastAsia"/>
        </w:rPr>
        <w:t>が</w:t>
      </w:r>
      <w:r w:rsidR="0089265A" w:rsidRPr="00B66DBC">
        <w:rPr>
          <w:rFonts w:hint="eastAsia"/>
        </w:rPr>
        <w:t>なされないとき</w:t>
      </w:r>
      <w:r w:rsidR="00CA6203" w:rsidRPr="00B66DBC">
        <w:rPr>
          <w:rFonts w:hint="eastAsia"/>
        </w:rPr>
        <w:t>は</w:t>
      </w:r>
      <w:r w:rsidR="00CA6203">
        <w:rPr>
          <w:rFonts w:hint="eastAsia"/>
        </w:rPr>
        <w:t>、この契約を解約することができるものとする。</w:t>
      </w:r>
    </w:p>
    <w:p w:rsidR="00CA6203" w:rsidRPr="00CF40E2" w:rsidRDefault="00CA6203">
      <w:pPr>
        <w:rPr>
          <w:rFonts w:hint="eastAsia"/>
        </w:rPr>
      </w:pPr>
    </w:p>
    <w:p w:rsidR="00CA6203" w:rsidRDefault="00CA6203">
      <w:pPr>
        <w:rPr>
          <w:rFonts w:hint="eastAsia"/>
        </w:rPr>
      </w:pPr>
      <w:r>
        <w:rPr>
          <w:rFonts w:hint="eastAsia"/>
        </w:rPr>
        <w:t xml:space="preserve">　　　（秘密保持）</w:t>
      </w:r>
    </w:p>
    <w:p w:rsidR="00CA6203" w:rsidRDefault="00ED2943" w:rsidP="00ED2943">
      <w:pPr>
        <w:ind w:leftChars="201" w:left="852" w:hangingChars="106" w:hanging="294"/>
        <w:rPr>
          <w:rFonts w:hint="eastAsia"/>
        </w:rPr>
      </w:pPr>
      <w:r>
        <w:rPr>
          <w:rFonts w:hint="eastAsia"/>
        </w:rPr>
        <w:t>第</w:t>
      </w:r>
      <w:r>
        <w:rPr>
          <w:rFonts w:hint="eastAsia"/>
        </w:rPr>
        <w:t>9</w:t>
      </w:r>
      <w:r>
        <w:rPr>
          <w:rFonts w:hint="eastAsia"/>
        </w:rPr>
        <w:t xml:space="preserve">条　</w:t>
      </w:r>
      <w:r w:rsidR="00CA6203">
        <w:rPr>
          <w:rFonts w:hint="eastAsia"/>
        </w:rPr>
        <w:t>甲は、乙に行う確認業務上で知り得た乙に関する情報についての秘密を漏らし、又は盗用してはならないものとする。</w:t>
      </w:r>
    </w:p>
    <w:p w:rsidR="00CA6203" w:rsidRDefault="00CA6203">
      <w:pPr>
        <w:rPr>
          <w:rFonts w:hint="eastAsia"/>
        </w:rPr>
      </w:pPr>
    </w:p>
    <w:p w:rsidR="00CA6203" w:rsidRDefault="00CA6203">
      <w:pPr>
        <w:rPr>
          <w:rFonts w:hint="eastAsia"/>
        </w:rPr>
      </w:pPr>
      <w:r>
        <w:rPr>
          <w:rFonts w:hint="eastAsia"/>
        </w:rPr>
        <w:t xml:space="preserve">　　　（定めのない事項）</w:t>
      </w:r>
    </w:p>
    <w:p w:rsidR="00CA6203" w:rsidRDefault="00ED2943" w:rsidP="00ED2943">
      <w:pPr>
        <w:ind w:leftChars="201" w:left="852" w:hangingChars="106" w:hanging="294"/>
        <w:rPr>
          <w:rFonts w:hint="eastAsia"/>
        </w:rPr>
      </w:pPr>
      <w:r>
        <w:rPr>
          <w:rFonts w:hint="eastAsia"/>
        </w:rPr>
        <w:t>第</w:t>
      </w:r>
      <w:r>
        <w:rPr>
          <w:rFonts w:hint="eastAsia"/>
        </w:rPr>
        <w:t>10</w:t>
      </w:r>
      <w:r>
        <w:rPr>
          <w:rFonts w:hint="eastAsia"/>
        </w:rPr>
        <w:t xml:space="preserve">条　</w:t>
      </w:r>
      <w:r w:rsidR="00CF40E2" w:rsidRPr="00B66DBC">
        <w:rPr>
          <w:rFonts w:hint="eastAsia"/>
        </w:rPr>
        <w:t>本契約書</w:t>
      </w:r>
      <w:r w:rsidR="00CA6203">
        <w:rPr>
          <w:rFonts w:hint="eastAsia"/>
        </w:rPr>
        <w:t>に定めのない事項については、甲、乙協議して定めるものとする。</w:t>
      </w:r>
    </w:p>
    <w:p w:rsidR="00CA6203" w:rsidRDefault="00CA6203">
      <w:pPr>
        <w:rPr>
          <w:rFonts w:hint="eastAsia"/>
        </w:rPr>
      </w:pPr>
    </w:p>
    <w:p w:rsidR="00CA6203" w:rsidRDefault="00CA6203">
      <w:pPr>
        <w:rPr>
          <w:rFonts w:hint="eastAsia"/>
        </w:rPr>
      </w:pPr>
    </w:p>
    <w:p w:rsidR="00CA6203" w:rsidRDefault="00CA6203">
      <w:pPr>
        <w:rPr>
          <w:rFonts w:hint="eastAsia"/>
        </w:rPr>
      </w:pPr>
      <w:r>
        <w:rPr>
          <w:rFonts w:hint="eastAsia"/>
        </w:rPr>
        <w:t xml:space="preserve">　　　この契約の成立を証するため、本契約書２通を作成し、甲、乙記名押印の　</w:t>
      </w:r>
    </w:p>
    <w:p w:rsidR="00CA6203" w:rsidRDefault="00CA6203">
      <w:pPr>
        <w:rPr>
          <w:rFonts w:hint="eastAsia"/>
        </w:rPr>
      </w:pPr>
      <w:r>
        <w:rPr>
          <w:rFonts w:hint="eastAsia"/>
        </w:rPr>
        <w:t xml:space="preserve">　　上、それぞれその１通を所持する。</w:t>
      </w:r>
    </w:p>
    <w:p w:rsidR="00CA6203" w:rsidRDefault="00CA6203">
      <w:pPr>
        <w:rPr>
          <w:rFonts w:hint="eastAsia"/>
        </w:rPr>
      </w:pPr>
      <w:r>
        <w:rPr>
          <w:rFonts w:hint="eastAsia"/>
        </w:rPr>
        <w:t xml:space="preserve">　</w:t>
      </w:r>
    </w:p>
    <w:p w:rsidR="00CA6203" w:rsidRDefault="00CA6203">
      <w:pPr>
        <w:rPr>
          <w:rFonts w:hint="eastAsia"/>
        </w:rPr>
      </w:pPr>
    </w:p>
    <w:p w:rsidR="00CA6203" w:rsidRDefault="00CA6203">
      <w:pPr>
        <w:rPr>
          <w:rFonts w:hint="eastAsia"/>
        </w:rPr>
      </w:pPr>
      <w:r>
        <w:rPr>
          <w:rFonts w:hint="eastAsia"/>
        </w:rPr>
        <w:t xml:space="preserve">　　　</w:t>
      </w:r>
      <w:r w:rsidR="00042B85">
        <w:rPr>
          <w:rFonts w:hint="eastAsia"/>
        </w:rPr>
        <w:t>令和</w:t>
      </w:r>
      <w:r>
        <w:rPr>
          <w:rFonts w:hint="eastAsia"/>
        </w:rPr>
        <w:t xml:space="preserve">　　年　　月　　日</w:t>
      </w:r>
    </w:p>
    <w:p w:rsidR="00CA6203" w:rsidRDefault="00CA6203">
      <w:pPr>
        <w:rPr>
          <w:rFonts w:hint="eastAsia"/>
        </w:rPr>
      </w:pPr>
      <w:r>
        <w:rPr>
          <w:rFonts w:hint="eastAsia"/>
        </w:rPr>
        <w:t xml:space="preserve">　　　　　　　　　　</w:t>
      </w:r>
    </w:p>
    <w:p w:rsidR="00CA6203" w:rsidRDefault="00CA6203">
      <w:pPr>
        <w:rPr>
          <w:rFonts w:hint="eastAsia"/>
        </w:rPr>
      </w:pPr>
      <w:r>
        <w:rPr>
          <w:rFonts w:hint="eastAsia"/>
        </w:rPr>
        <w:t xml:space="preserve">　　　　　　　　　甲　　東京都中央区日本橋室町４－１－５　共同ビル</w:t>
      </w:r>
    </w:p>
    <w:p w:rsidR="00CA6203" w:rsidRDefault="00CA6203">
      <w:pPr>
        <w:rPr>
          <w:rFonts w:hint="eastAsia"/>
        </w:rPr>
      </w:pPr>
      <w:r>
        <w:rPr>
          <w:rFonts w:hint="eastAsia"/>
        </w:rPr>
        <w:t xml:space="preserve">　　　　　　　　　　　　</w:t>
      </w:r>
      <w:r w:rsidR="00E254E4">
        <w:rPr>
          <w:rFonts w:hint="eastAsia"/>
        </w:rPr>
        <w:t>公益財団法人日本防炎協会</w:t>
      </w:r>
    </w:p>
    <w:p w:rsidR="00CA6203" w:rsidRDefault="00CA6203">
      <w:pPr>
        <w:rPr>
          <w:rFonts w:hint="eastAsia"/>
        </w:rPr>
      </w:pPr>
      <w:r>
        <w:rPr>
          <w:rFonts w:hint="eastAsia"/>
        </w:rPr>
        <w:t xml:space="preserve">　　　　　　　　　　　　理事長　　　　　　　　　　　　　　　　　印　</w:t>
      </w:r>
    </w:p>
    <w:p w:rsidR="00CA6203" w:rsidRDefault="00CA6203">
      <w:pPr>
        <w:rPr>
          <w:rFonts w:hint="eastAsia"/>
        </w:rPr>
      </w:pPr>
    </w:p>
    <w:p w:rsidR="00CA6203" w:rsidRDefault="00CA6203">
      <w:pPr>
        <w:rPr>
          <w:rFonts w:hint="eastAsia"/>
        </w:rPr>
      </w:pPr>
    </w:p>
    <w:p w:rsidR="00CA6203" w:rsidRDefault="00CA6203">
      <w:pPr>
        <w:rPr>
          <w:rFonts w:hint="eastAsia"/>
        </w:rPr>
      </w:pPr>
      <w:r>
        <w:rPr>
          <w:rFonts w:hint="eastAsia"/>
        </w:rPr>
        <w:t xml:space="preserve">　　　　</w:t>
      </w:r>
      <w:bookmarkStart w:id="0" w:name="_GoBack"/>
      <w:bookmarkEnd w:id="0"/>
      <w:r>
        <w:rPr>
          <w:rFonts w:hint="eastAsia"/>
        </w:rPr>
        <w:t xml:space="preserve">　　　　　乙　　住所</w:t>
      </w:r>
    </w:p>
    <w:p w:rsidR="00CA6203" w:rsidRDefault="00CA6203">
      <w:pPr>
        <w:rPr>
          <w:rFonts w:hint="eastAsia"/>
        </w:rPr>
      </w:pPr>
      <w:r>
        <w:rPr>
          <w:rFonts w:hint="eastAsia"/>
        </w:rPr>
        <w:t xml:space="preserve">　　　　　　　　　　　　</w:t>
      </w:r>
    </w:p>
    <w:p w:rsidR="00CA6203" w:rsidRDefault="00CA6203">
      <w:pPr>
        <w:rPr>
          <w:rFonts w:hint="eastAsia"/>
        </w:rPr>
      </w:pPr>
      <w:r>
        <w:rPr>
          <w:rFonts w:hint="eastAsia"/>
        </w:rPr>
        <w:t xml:space="preserve">　　　　　　　　　　　　氏名　　　　　　　　　　　　　　　　　　印</w:t>
      </w:r>
    </w:p>
    <w:sectPr w:rsidR="00CA6203" w:rsidSect="000D5BA4">
      <w:pgSz w:w="23814" w:h="16840" w:orient="landscape" w:code="8"/>
      <w:pgMar w:top="1134" w:right="1701" w:bottom="851" w:left="1418" w:header="720" w:footer="720" w:gutter="0"/>
      <w:pgNumType w:start="88"/>
      <w:cols w:num="2" w:space="425"/>
      <w:docGrid w:type="linesAndChars" w:linePitch="316" w:charSpace="138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E11" w:rsidRDefault="00784E11">
      <w:r>
        <w:separator/>
      </w:r>
    </w:p>
  </w:endnote>
  <w:endnote w:type="continuationSeparator" w:id="0">
    <w:p w:rsidR="00784E11" w:rsidRDefault="0078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E11" w:rsidRDefault="00784E11">
      <w:r>
        <w:separator/>
      </w:r>
    </w:p>
  </w:footnote>
  <w:footnote w:type="continuationSeparator" w:id="0">
    <w:p w:rsidR="00784E11" w:rsidRDefault="00784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3F99"/>
    <w:multiLevelType w:val="singleLevel"/>
    <w:tmpl w:val="04D255DC"/>
    <w:lvl w:ilvl="0">
      <w:start w:val="5"/>
      <w:numFmt w:val="decimalFullWidth"/>
      <w:lvlText w:val="第%1条"/>
      <w:lvlJc w:val="left"/>
      <w:pPr>
        <w:tabs>
          <w:tab w:val="num" w:pos="825"/>
        </w:tabs>
        <w:ind w:left="825" w:hanging="825"/>
      </w:pPr>
      <w:rPr>
        <w:rFonts w:hint="eastAsia"/>
      </w:rPr>
    </w:lvl>
  </w:abstractNum>
  <w:abstractNum w:abstractNumId="1" w15:restartNumberingAfterBreak="0">
    <w:nsid w:val="086C58BF"/>
    <w:multiLevelType w:val="singleLevel"/>
    <w:tmpl w:val="AF4EBF84"/>
    <w:lvl w:ilvl="0">
      <w:start w:val="2"/>
      <w:numFmt w:val="decimalFullWidth"/>
      <w:lvlText w:val="%1"/>
      <w:lvlJc w:val="left"/>
      <w:pPr>
        <w:tabs>
          <w:tab w:val="num" w:pos="630"/>
        </w:tabs>
        <w:ind w:left="630" w:hanging="360"/>
      </w:pPr>
      <w:rPr>
        <w:rFonts w:hint="eastAsia"/>
      </w:rPr>
    </w:lvl>
  </w:abstractNum>
  <w:abstractNum w:abstractNumId="2" w15:restartNumberingAfterBreak="0">
    <w:nsid w:val="1A2110AA"/>
    <w:multiLevelType w:val="singleLevel"/>
    <w:tmpl w:val="15965858"/>
    <w:lvl w:ilvl="0">
      <w:start w:val="2"/>
      <w:numFmt w:val="decimalFullWidth"/>
      <w:lvlText w:val="%1"/>
      <w:lvlJc w:val="left"/>
      <w:pPr>
        <w:tabs>
          <w:tab w:val="num" w:pos="765"/>
        </w:tabs>
        <w:ind w:left="765" w:hanging="360"/>
      </w:pPr>
      <w:rPr>
        <w:rFonts w:hint="eastAsia"/>
      </w:rPr>
    </w:lvl>
  </w:abstractNum>
  <w:abstractNum w:abstractNumId="3" w15:restartNumberingAfterBreak="0">
    <w:nsid w:val="1B50751B"/>
    <w:multiLevelType w:val="singleLevel"/>
    <w:tmpl w:val="A63E1D5A"/>
    <w:lvl w:ilvl="0">
      <w:start w:val="9"/>
      <w:numFmt w:val="decimalFullWidth"/>
      <w:lvlText w:val="第%1条"/>
      <w:lvlJc w:val="left"/>
      <w:pPr>
        <w:tabs>
          <w:tab w:val="num" w:pos="825"/>
        </w:tabs>
        <w:ind w:left="825" w:hanging="825"/>
      </w:pPr>
      <w:rPr>
        <w:rFonts w:hint="eastAsia"/>
      </w:rPr>
    </w:lvl>
  </w:abstractNum>
  <w:abstractNum w:abstractNumId="4" w15:restartNumberingAfterBreak="0">
    <w:nsid w:val="22B82FC0"/>
    <w:multiLevelType w:val="singleLevel"/>
    <w:tmpl w:val="45901852"/>
    <w:lvl w:ilvl="0">
      <w:start w:val="3"/>
      <w:numFmt w:val="decimalFullWidth"/>
      <w:lvlText w:val="%1"/>
      <w:lvlJc w:val="left"/>
      <w:pPr>
        <w:tabs>
          <w:tab w:val="num" w:pos="360"/>
        </w:tabs>
        <w:ind w:left="360" w:hanging="360"/>
      </w:pPr>
      <w:rPr>
        <w:rFonts w:hint="eastAsia"/>
      </w:rPr>
    </w:lvl>
  </w:abstractNum>
  <w:abstractNum w:abstractNumId="5" w15:restartNumberingAfterBreak="0">
    <w:nsid w:val="2942081A"/>
    <w:multiLevelType w:val="singleLevel"/>
    <w:tmpl w:val="F5D8FC86"/>
    <w:lvl w:ilvl="0">
      <w:start w:val="7"/>
      <w:numFmt w:val="decimalFullWidth"/>
      <w:lvlText w:val="第%1条"/>
      <w:lvlJc w:val="left"/>
      <w:pPr>
        <w:tabs>
          <w:tab w:val="num" w:pos="1380"/>
        </w:tabs>
        <w:ind w:left="1380" w:hanging="825"/>
      </w:pPr>
      <w:rPr>
        <w:rFonts w:hint="eastAsia"/>
      </w:rPr>
    </w:lvl>
  </w:abstractNum>
  <w:abstractNum w:abstractNumId="6" w15:restartNumberingAfterBreak="0">
    <w:nsid w:val="2D181A75"/>
    <w:multiLevelType w:val="singleLevel"/>
    <w:tmpl w:val="48126C9A"/>
    <w:lvl w:ilvl="0">
      <w:start w:val="1"/>
      <w:numFmt w:val="decimalFullWidth"/>
      <w:lvlText w:val="（%1）"/>
      <w:lvlJc w:val="left"/>
      <w:pPr>
        <w:tabs>
          <w:tab w:val="num" w:pos="1110"/>
        </w:tabs>
        <w:ind w:left="1110" w:hanging="840"/>
      </w:pPr>
      <w:rPr>
        <w:rFonts w:hint="eastAsia"/>
      </w:rPr>
    </w:lvl>
  </w:abstractNum>
  <w:abstractNum w:abstractNumId="7" w15:restartNumberingAfterBreak="0">
    <w:nsid w:val="32867894"/>
    <w:multiLevelType w:val="singleLevel"/>
    <w:tmpl w:val="1A9E92F4"/>
    <w:lvl w:ilvl="0">
      <w:start w:val="2"/>
      <w:numFmt w:val="decimalFullWidth"/>
      <w:lvlText w:val="%1"/>
      <w:lvlJc w:val="left"/>
      <w:pPr>
        <w:tabs>
          <w:tab w:val="num" w:pos="630"/>
        </w:tabs>
        <w:ind w:left="630" w:hanging="360"/>
      </w:pPr>
      <w:rPr>
        <w:rFonts w:hint="eastAsia"/>
      </w:rPr>
    </w:lvl>
  </w:abstractNum>
  <w:abstractNum w:abstractNumId="8" w15:restartNumberingAfterBreak="0">
    <w:nsid w:val="398F50CA"/>
    <w:multiLevelType w:val="singleLevel"/>
    <w:tmpl w:val="1666B664"/>
    <w:lvl w:ilvl="0">
      <w:start w:val="1"/>
      <w:numFmt w:val="decimalFullWidth"/>
      <w:lvlText w:val="（%1）"/>
      <w:lvlJc w:val="left"/>
      <w:pPr>
        <w:tabs>
          <w:tab w:val="num" w:pos="945"/>
        </w:tabs>
        <w:ind w:left="945" w:hanging="720"/>
      </w:pPr>
      <w:rPr>
        <w:rFonts w:hint="eastAsia"/>
      </w:rPr>
    </w:lvl>
  </w:abstractNum>
  <w:abstractNum w:abstractNumId="9" w15:restartNumberingAfterBreak="0">
    <w:nsid w:val="3D843A84"/>
    <w:multiLevelType w:val="singleLevel"/>
    <w:tmpl w:val="3DEE506C"/>
    <w:lvl w:ilvl="0">
      <w:start w:val="1"/>
      <w:numFmt w:val="decimalFullWidth"/>
      <w:lvlText w:val="（%1）"/>
      <w:lvlJc w:val="left"/>
      <w:pPr>
        <w:tabs>
          <w:tab w:val="num" w:pos="1185"/>
        </w:tabs>
        <w:ind w:left="1185" w:hanging="825"/>
      </w:pPr>
      <w:rPr>
        <w:rFonts w:hint="eastAsia"/>
      </w:rPr>
    </w:lvl>
  </w:abstractNum>
  <w:abstractNum w:abstractNumId="10" w15:restartNumberingAfterBreak="0">
    <w:nsid w:val="3E132534"/>
    <w:multiLevelType w:val="singleLevel"/>
    <w:tmpl w:val="E1C8701A"/>
    <w:lvl w:ilvl="0">
      <w:start w:val="1"/>
      <w:numFmt w:val="decimalFullWidth"/>
      <w:lvlText w:val="（%1）"/>
      <w:lvlJc w:val="left"/>
      <w:pPr>
        <w:tabs>
          <w:tab w:val="num" w:pos="1185"/>
        </w:tabs>
        <w:ind w:left="1185" w:hanging="825"/>
      </w:pPr>
      <w:rPr>
        <w:rFonts w:hint="eastAsia"/>
      </w:rPr>
    </w:lvl>
  </w:abstractNum>
  <w:abstractNum w:abstractNumId="11" w15:restartNumberingAfterBreak="0">
    <w:nsid w:val="46FD238D"/>
    <w:multiLevelType w:val="singleLevel"/>
    <w:tmpl w:val="230AA410"/>
    <w:lvl w:ilvl="0">
      <w:start w:val="1"/>
      <w:numFmt w:val="decimalFullWidth"/>
      <w:lvlText w:val="第%1条"/>
      <w:lvlJc w:val="left"/>
      <w:pPr>
        <w:tabs>
          <w:tab w:val="num" w:pos="900"/>
        </w:tabs>
        <w:ind w:left="900" w:hanging="900"/>
      </w:pPr>
      <w:rPr>
        <w:rFonts w:hint="eastAsia"/>
      </w:rPr>
    </w:lvl>
  </w:abstractNum>
  <w:abstractNum w:abstractNumId="12" w15:restartNumberingAfterBreak="0">
    <w:nsid w:val="47623675"/>
    <w:multiLevelType w:val="singleLevel"/>
    <w:tmpl w:val="C29C55DE"/>
    <w:lvl w:ilvl="0">
      <w:start w:val="1"/>
      <w:numFmt w:val="decimalFullWidth"/>
      <w:lvlText w:val="（%1）"/>
      <w:lvlJc w:val="left"/>
      <w:pPr>
        <w:tabs>
          <w:tab w:val="num" w:pos="900"/>
        </w:tabs>
        <w:ind w:left="900" w:hanging="675"/>
      </w:pPr>
      <w:rPr>
        <w:rFonts w:hint="eastAsia"/>
      </w:rPr>
    </w:lvl>
  </w:abstractNum>
  <w:abstractNum w:abstractNumId="13" w15:restartNumberingAfterBreak="0">
    <w:nsid w:val="4DA20949"/>
    <w:multiLevelType w:val="singleLevel"/>
    <w:tmpl w:val="BFCA3156"/>
    <w:lvl w:ilvl="0">
      <w:start w:val="2"/>
      <w:numFmt w:val="decimalFullWidth"/>
      <w:lvlText w:val="（%1）"/>
      <w:lvlJc w:val="left"/>
      <w:pPr>
        <w:tabs>
          <w:tab w:val="num" w:pos="1110"/>
        </w:tabs>
        <w:ind w:left="1110" w:hanging="840"/>
      </w:pPr>
      <w:rPr>
        <w:rFonts w:hint="eastAsia"/>
      </w:rPr>
    </w:lvl>
  </w:abstractNum>
  <w:abstractNum w:abstractNumId="14" w15:restartNumberingAfterBreak="0">
    <w:nsid w:val="4E6F2EF3"/>
    <w:multiLevelType w:val="singleLevel"/>
    <w:tmpl w:val="A1DAA856"/>
    <w:lvl w:ilvl="0">
      <w:start w:val="1"/>
      <w:numFmt w:val="decimalFullWidth"/>
      <w:lvlText w:val="（%1）"/>
      <w:lvlJc w:val="left"/>
      <w:pPr>
        <w:tabs>
          <w:tab w:val="num" w:pos="1185"/>
        </w:tabs>
        <w:ind w:left="1185" w:hanging="825"/>
      </w:pPr>
      <w:rPr>
        <w:rFonts w:hint="eastAsia"/>
      </w:rPr>
    </w:lvl>
  </w:abstractNum>
  <w:abstractNum w:abstractNumId="15" w15:restartNumberingAfterBreak="0">
    <w:nsid w:val="50E240F6"/>
    <w:multiLevelType w:val="singleLevel"/>
    <w:tmpl w:val="C56AE638"/>
    <w:lvl w:ilvl="0">
      <w:start w:val="2"/>
      <w:numFmt w:val="decimalFullWidth"/>
      <w:lvlText w:val="%1"/>
      <w:lvlJc w:val="left"/>
      <w:pPr>
        <w:tabs>
          <w:tab w:val="num" w:pos="900"/>
        </w:tabs>
        <w:ind w:left="900" w:hanging="360"/>
      </w:pPr>
      <w:rPr>
        <w:rFonts w:hint="eastAsia"/>
      </w:rPr>
    </w:lvl>
  </w:abstractNum>
  <w:abstractNum w:abstractNumId="16" w15:restartNumberingAfterBreak="0">
    <w:nsid w:val="511C5512"/>
    <w:multiLevelType w:val="singleLevel"/>
    <w:tmpl w:val="CAA838EA"/>
    <w:lvl w:ilvl="0">
      <w:start w:val="1"/>
      <w:numFmt w:val="decimalFullWidth"/>
      <w:lvlText w:val="（%1）"/>
      <w:lvlJc w:val="left"/>
      <w:pPr>
        <w:tabs>
          <w:tab w:val="num" w:pos="945"/>
        </w:tabs>
        <w:ind w:left="945" w:hanging="720"/>
      </w:pPr>
      <w:rPr>
        <w:rFonts w:hint="eastAsia"/>
      </w:rPr>
    </w:lvl>
  </w:abstractNum>
  <w:abstractNum w:abstractNumId="17" w15:restartNumberingAfterBreak="0">
    <w:nsid w:val="559621A3"/>
    <w:multiLevelType w:val="singleLevel"/>
    <w:tmpl w:val="2C0C28EC"/>
    <w:lvl w:ilvl="0">
      <w:start w:val="1"/>
      <w:numFmt w:val="decimalFullWidth"/>
      <w:lvlText w:val="（%1）"/>
      <w:lvlJc w:val="left"/>
      <w:pPr>
        <w:tabs>
          <w:tab w:val="num" w:pos="900"/>
        </w:tabs>
        <w:ind w:left="900" w:hanging="675"/>
      </w:pPr>
      <w:rPr>
        <w:rFonts w:hint="eastAsia"/>
      </w:rPr>
    </w:lvl>
  </w:abstractNum>
  <w:abstractNum w:abstractNumId="18" w15:restartNumberingAfterBreak="0">
    <w:nsid w:val="575514CF"/>
    <w:multiLevelType w:val="singleLevel"/>
    <w:tmpl w:val="F9829F60"/>
    <w:lvl w:ilvl="0">
      <w:start w:val="4"/>
      <w:numFmt w:val="decimalFullWidth"/>
      <w:lvlText w:val="%1"/>
      <w:lvlJc w:val="left"/>
      <w:pPr>
        <w:tabs>
          <w:tab w:val="num" w:pos="360"/>
        </w:tabs>
        <w:ind w:left="360" w:hanging="360"/>
      </w:pPr>
      <w:rPr>
        <w:rFonts w:hint="eastAsia"/>
      </w:rPr>
    </w:lvl>
  </w:abstractNum>
  <w:abstractNum w:abstractNumId="19" w15:restartNumberingAfterBreak="0">
    <w:nsid w:val="5A495DEB"/>
    <w:multiLevelType w:val="singleLevel"/>
    <w:tmpl w:val="B18CB84A"/>
    <w:lvl w:ilvl="0">
      <w:start w:val="5"/>
      <w:numFmt w:val="decimalFullWidth"/>
      <w:lvlText w:val="第%1条"/>
      <w:lvlJc w:val="left"/>
      <w:pPr>
        <w:tabs>
          <w:tab w:val="num" w:pos="900"/>
        </w:tabs>
        <w:ind w:left="900" w:hanging="900"/>
      </w:pPr>
      <w:rPr>
        <w:rFonts w:hint="eastAsia"/>
      </w:rPr>
    </w:lvl>
  </w:abstractNum>
  <w:abstractNum w:abstractNumId="20" w15:restartNumberingAfterBreak="0">
    <w:nsid w:val="5EB3364D"/>
    <w:multiLevelType w:val="singleLevel"/>
    <w:tmpl w:val="D36C836A"/>
    <w:lvl w:ilvl="0">
      <w:start w:val="5"/>
      <w:numFmt w:val="decimalFullWidth"/>
      <w:lvlText w:val="第%1条"/>
      <w:lvlJc w:val="left"/>
      <w:pPr>
        <w:tabs>
          <w:tab w:val="num" w:pos="945"/>
        </w:tabs>
        <w:ind w:left="945" w:hanging="720"/>
      </w:pPr>
      <w:rPr>
        <w:rFonts w:hint="eastAsia"/>
      </w:rPr>
    </w:lvl>
  </w:abstractNum>
  <w:abstractNum w:abstractNumId="21" w15:restartNumberingAfterBreak="0">
    <w:nsid w:val="65E67423"/>
    <w:multiLevelType w:val="singleLevel"/>
    <w:tmpl w:val="62443382"/>
    <w:lvl w:ilvl="0">
      <w:start w:val="1"/>
      <w:numFmt w:val="decimalFullWidth"/>
      <w:lvlText w:val="（%1）"/>
      <w:lvlJc w:val="left"/>
      <w:pPr>
        <w:tabs>
          <w:tab w:val="num" w:pos="1185"/>
        </w:tabs>
        <w:ind w:left="1185" w:hanging="825"/>
      </w:pPr>
      <w:rPr>
        <w:rFonts w:hint="eastAsia"/>
      </w:rPr>
    </w:lvl>
  </w:abstractNum>
  <w:abstractNum w:abstractNumId="22" w15:restartNumberingAfterBreak="0">
    <w:nsid w:val="6B476458"/>
    <w:multiLevelType w:val="singleLevel"/>
    <w:tmpl w:val="BE1828C4"/>
    <w:lvl w:ilvl="0">
      <w:start w:val="2"/>
      <w:numFmt w:val="decimal"/>
      <w:lvlText w:val="%1"/>
      <w:lvlJc w:val="left"/>
      <w:pPr>
        <w:tabs>
          <w:tab w:val="num" w:pos="630"/>
        </w:tabs>
        <w:ind w:left="630" w:hanging="360"/>
      </w:pPr>
      <w:rPr>
        <w:rFonts w:hint="eastAsia"/>
      </w:rPr>
    </w:lvl>
  </w:abstractNum>
  <w:abstractNum w:abstractNumId="23" w15:restartNumberingAfterBreak="0">
    <w:nsid w:val="72D81663"/>
    <w:multiLevelType w:val="singleLevel"/>
    <w:tmpl w:val="328EC85E"/>
    <w:lvl w:ilvl="0">
      <w:start w:val="2"/>
      <w:numFmt w:val="decimalFullWidth"/>
      <w:lvlText w:val="%1"/>
      <w:lvlJc w:val="left"/>
      <w:pPr>
        <w:tabs>
          <w:tab w:val="num" w:pos="915"/>
        </w:tabs>
        <w:ind w:left="915" w:hanging="360"/>
      </w:pPr>
      <w:rPr>
        <w:rFonts w:hint="eastAsia"/>
      </w:rPr>
    </w:lvl>
  </w:abstractNum>
  <w:abstractNum w:abstractNumId="24" w15:restartNumberingAfterBreak="0">
    <w:nsid w:val="7B570450"/>
    <w:multiLevelType w:val="singleLevel"/>
    <w:tmpl w:val="1BA2588A"/>
    <w:lvl w:ilvl="0">
      <w:start w:val="5"/>
      <w:numFmt w:val="decimalFullWidth"/>
      <w:lvlText w:val="第%1条"/>
      <w:lvlJc w:val="left"/>
      <w:pPr>
        <w:tabs>
          <w:tab w:val="num" w:pos="1170"/>
        </w:tabs>
        <w:ind w:left="1170" w:hanging="720"/>
      </w:pPr>
      <w:rPr>
        <w:rFonts w:hint="eastAsia"/>
      </w:rPr>
    </w:lvl>
  </w:abstractNum>
  <w:num w:numId="1">
    <w:abstractNumId w:val="11"/>
  </w:num>
  <w:num w:numId="2">
    <w:abstractNumId w:val="12"/>
  </w:num>
  <w:num w:numId="3">
    <w:abstractNumId w:val="16"/>
  </w:num>
  <w:num w:numId="4">
    <w:abstractNumId w:val="17"/>
  </w:num>
  <w:num w:numId="5">
    <w:abstractNumId w:val="8"/>
  </w:num>
  <w:num w:numId="6">
    <w:abstractNumId w:val="19"/>
  </w:num>
  <w:num w:numId="7">
    <w:abstractNumId w:val="20"/>
  </w:num>
  <w:num w:numId="8">
    <w:abstractNumId w:val="24"/>
  </w:num>
  <w:num w:numId="9">
    <w:abstractNumId w:val="4"/>
  </w:num>
  <w:num w:numId="10">
    <w:abstractNumId w:val="6"/>
  </w:num>
  <w:num w:numId="11">
    <w:abstractNumId w:val="18"/>
  </w:num>
  <w:num w:numId="12">
    <w:abstractNumId w:val="13"/>
  </w:num>
  <w:num w:numId="13">
    <w:abstractNumId w:val="0"/>
  </w:num>
  <w:num w:numId="14">
    <w:abstractNumId w:val="3"/>
  </w:num>
  <w:num w:numId="15">
    <w:abstractNumId w:val="14"/>
  </w:num>
  <w:num w:numId="16">
    <w:abstractNumId w:val="9"/>
  </w:num>
  <w:num w:numId="17">
    <w:abstractNumId w:val="21"/>
  </w:num>
  <w:num w:numId="18">
    <w:abstractNumId w:val="10"/>
  </w:num>
  <w:num w:numId="19">
    <w:abstractNumId w:val="1"/>
  </w:num>
  <w:num w:numId="20">
    <w:abstractNumId w:val="23"/>
  </w:num>
  <w:num w:numId="21">
    <w:abstractNumId w:val="2"/>
  </w:num>
  <w:num w:numId="22">
    <w:abstractNumId w:val="15"/>
  </w:num>
  <w:num w:numId="23">
    <w:abstractNumId w:val="22"/>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7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9F7"/>
    <w:rsid w:val="00042B85"/>
    <w:rsid w:val="000776E4"/>
    <w:rsid w:val="000878DE"/>
    <w:rsid w:val="00097CDA"/>
    <w:rsid w:val="000C06DB"/>
    <w:rsid w:val="000D5BA4"/>
    <w:rsid w:val="000F1692"/>
    <w:rsid w:val="001139C9"/>
    <w:rsid w:val="00121876"/>
    <w:rsid w:val="001608C4"/>
    <w:rsid w:val="00187181"/>
    <w:rsid w:val="001D758C"/>
    <w:rsid w:val="001F288B"/>
    <w:rsid w:val="00237A28"/>
    <w:rsid w:val="002577C6"/>
    <w:rsid w:val="00275C4C"/>
    <w:rsid w:val="00276BAC"/>
    <w:rsid w:val="002A4FEA"/>
    <w:rsid w:val="00304873"/>
    <w:rsid w:val="00317B0C"/>
    <w:rsid w:val="00371150"/>
    <w:rsid w:val="0037319B"/>
    <w:rsid w:val="003A5C57"/>
    <w:rsid w:val="00406F66"/>
    <w:rsid w:val="0041078D"/>
    <w:rsid w:val="00410D62"/>
    <w:rsid w:val="00413133"/>
    <w:rsid w:val="004A0C1B"/>
    <w:rsid w:val="004B5C35"/>
    <w:rsid w:val="004E5EA5"/>
    <w:rsid w:val="00530EF6"/>
    <w:rsid w:val="00554116"/>
    <w:rsid w:val="00565681"/>
    <w:rsid w:val="00574DAC"/>
    <w:rsid w:val="00585D3E"/>
    <w:rsid w:val="00633829"/>
    <w:rsid w:val="00635703"/>
    <w:rsid w:val="00662E87"/>
    <w:rsid w:val="00692BDB"/>
    <w:rsid w:val="006E4186"/>
    <w:rsid w:val="00784E11"/>
    <w:rsid w:val="00787175"/>
    <w:rsid w:val="007A777F"/>
    <w:rsid w:val="007D07E0"/>
    <w:rsid w:val="007E1C07"/>
    <w:rsid w:val="00802084"/>
    <w:rsid w:val="008100D4"/>
    <w:rsid w:val="00844D50"/>
    <w:rsid w:val="00860352"/>
    <w:rsid w:val="008720FB"/>
    <w:rsid w:val="0089265A"/>
    <w:rsid w:val="008D605A"/>
    <w:rsid w:val="008D6D32"/>
    <w:rsid w:val="008E1D7E"/>
    <w:rsid w:val="00911E5B"/>
    <w:rsid w:val="009448F3"/>
    <w:rsid w:val="0099448C"/>
    <w:rsid w:val="00A367F3"/>
    <w:rsid w:val="00A554E3"/>
    <w:rsid w:val="00A579F7"/>
    <w:rsid w:val="00AC0D78"/>
    <w:rsid w:val="00AC7C58"/>
    <w:rsid w:val="00AD206E"/>
    <w:rsid w:val="00AF498A"/>
    <w:rsid w:val="00B00AF4"/>
    <w:rsid w:val="00B02A94"/>
    <w:rsid w:val="00B1169C"/>
    <w:rsid w:val="00B51AEF"/>
    <w:rsid w:val="00B63DA4"/>
    <w:rsid w:val="00B66DBC"/>
    <w:rsid w:val="00B75903"/>
    <w:rsid w:val="00B83C38"/>
    <w:rsid w:val="00BC411D"/>
    <w:rsid w:val="00C50814"/>
    <w:rsid w:val="00C52137"/>
    <w:rsid w:val="00C671F2"/>
    <w:rsid w:val="00C8328F"/>
    <w:rsid w:val="00CA47B3"/>
    <w:rsid w:val="00CA6203"/>
    <w:rsid w:val="00CD428D"/>
    <w:rsid w:val="00CF40E2"/>
    <w:rsid w:val="00CF78E0"/>
    <w:rsid w:val="00D10BF0"/>
    <w:rsid w:val="00D32647"/>
    <w:rsid w:val="00DB2E5B"/>
    <w:rsid w:val="00DB7BB4"/>
    <w:rsid w:val="00DF42EA"/>
    <w:rsid w:val="00E254E4"/>
    <w:rsid w:val="00E3467C"/>
    <w:rsid w:val="00E63023"/>
    <w:rsid w:val="00E82D80"/>
    <w:rsid w:val="00E90823"/>
    <w:rsid w:val="00EC0E63"/>
    <w:rsid w:val="00ED2564"/>
    <w:rsid w:val="00ED2943"/>
    <w:rsid w:val="00F02221"/>
    <w:rsid w:val="00F4614D"/>
    <w:rsid w:val="00F94213"/>
    <w:rsid w:val="00FD70D0"/>
    <w:rsid w:val="00FF6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94186A"/>
  <w15:chartTrackingRefBased/>
  <w15:docId w15:val="{857436C5-C705-4576-8A65-CB55B04E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99448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別記様式２</vt:lpstr>
      <vt:lpstr>　別記様式２</vt:lpstr>
    </vt:vector>
  </TitlesOfParts>
  <Company>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別記様式２</dc:title>
  <dc:subject/>
  <dc:creator>西野入 重義</dc:creator>
  <cp:keywords/>
  <cp:lastModifiedBy>近藤(昭)</cp:lastModifiedBy>
  <cp:revision>2</cp:revision>
  <cp:lastPrinted>2010-07-29T06:26:00Z</cp:lastPrinted>
  <dcterms:created xsi:type="dcterms:W3CDTF">2019-06-05T02:07:00Z</dcterms:created>
  <dcterms:modified xsi:type="dcterms:W3CDTF">2019-06-05T02:07:00Z</dcterms:modified>
</cp:coreProperties>
</file>